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EF" w:rsidRPr="00DC7428" w:rsidRDefault="003E2BEF" w:rsidP="003E2B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 xml:space="preserve">СОГЛАСИЕ на размещении фотографии или </w:t>
      </w:r>
    </w:p>
    <w:p w:rsidR="003E2BEF" w:rsidRPr="00DC7428" w:rsidRDefault="003E2BEF" w:rsidP="003E2B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другой личной информации ребенка в отчетах, докладах, конференциях,</w:t>
      </w:r>
    </w:p>
    <w:p w:rsidR="003E2BEF" w:rsidRPr="00DC7428" w:rsidRDefault="003E2BEF" w:rsidP="003E2BE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C7428">
        <w:rPr>
          <w:rFonts w:ascii="Times New Roman" w:hAnsi="Times New Roman" w:cs="Times New Roman"/>
        </w:rPr>
        <w:t>семинарах</w:t>
      </w:r>
      <w:proofErr w:type="gramEnd"/>
      <w:r w:rsidRPr="00DC7428">
        <w:rPr>
          <w:rFonts w:ascii="Times New Roman" w:hAnsi="Times New Roman" w:cs="Times New Roman"/>
        </w:rPr>
        <w:t>, мастер-классах, стенгазетах, СМИ (газеты, видеорепортажи, сайты и пр.)</w:t>
      </w:r>
    </w:p>
    <w:p w:rsidR="003E2BEF" w:rsidRPr="00DC7428" w:rsidRDefault="003E2BEF" w:rsidP="003E2B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В соответствии с Федеральным законом от 27.07.2006 года №152-ФЗ «О персональных данных»  и со статьей 152.1 Гражданского Кодекса Российской Федерации¹</w:t>
      </w: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Я,____________________________________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3E2BEF" w:rsidRPr="00AB20BE" w:rsidRDefault="003E2BEF" w:rsidP="003E2B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428">
        <w:rPr>
          <w:rFonts w:ascii="Times New Roman" w:hAnsi="Times New Roman" w:cs="Times New Roman"/>
        </w:rPr>
        <w:t xml:space="preserve">                             </w:t>
      </w:r>
      <w:r w:rsidRPr="00AB20BE">
        <w:rPr>
          <w:rFonts w:ascii="Times New Roman" w:hAnsi="Times New Roman" w:cs="Times New Roman"/>
          <w:sz w:val="18"/>
          <w:szCs w:val="18"/>
        </w:rPr>
        <w:t>ФИО родителя (законного представителя</w:t>
      </w:r>
      <w:proofErr w:type="gramStart"/>
      <w:r w:rsidRPr="00AB20BE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AB20BE">
        <w:rPr>
          <w:rFonts w:ascii="Times New Roman" w:hAnsi="Times New Roman" w:cs="Times New Roman"/>
          <w:sz w:val="18"/>
          <w:szCs w:val="18"/>
        </w:rPr>
        <w:t xml:space="preserve"> ребенка</w:t>
      </w: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C7428">
        <w:rPr>
          <w:rFonts w:ascii="Times New Roman" w:hAnsi="Times New Roman" w:cs="Times New Roman"/>
        </w:rPr>
        <w:t>Паспорт</w:t>
      </w:r>
      <w:proofErr w:type="gramStart"/>
      <w:r w:rsidRPr="00DC74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ерия</w:t>
      </w:r>
      <w:proofErr w:type="spellEnd"/>
      <w:r>
        <w:rPr>
          <w:rFonts w:ascii="Times New Roman" w:hAnsi="Times New Roman" w:cs="Times New Roman"/>
        </w:rPr>
        <w:t>:_________номер______________</w:t>
      </w:r>
      <w:r w:rsidRPr="00DC7428">
        <w:rPr>
          <w:rFonts w:ascii="Times New Roman" w:hAnsi="Times New Roman" w:cs="Times New Roman"/>
        </w:rPr>
        <w:t>, выдан «____»__</w:t>
      </w:r>
      <w:r>
        <w:rPr>
          <w:rFonts w:ascii="Times New Roman" w:hAnsi="Times New Roman" w:cs="Times New Roman"/>
        </w:rPr>
        <w:t>___</w:t>
      </w:r>
      <w:r w:rsidRPr="00DC742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  <w:r w:rsidRPr="00DC7428">
        <w:rPr>
          <w:rFonts w:ascii="Times New Roman" w:hAnsi="Times New Roman" w:cs="Times New Roman"/>
        </w:rPr>
        <w:t>_____г.</w:t>
      </w: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3E2BEF" w:rsidRPr="00D67F19" w:rsidRDefault="003E2BEF" w:rsidP="003E2B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428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D67F19">
        <w:rPr>
          <w:rFonts w:ascii="Times New Roman" w:hAnsi="Times New Roman" w:cs="Times New Roman"/>
          <w:sz w:val="18"/>
          <w:szCs w:val="18"/>
        </w:rPr>
        <w:t xml:space="preserve">(кем </w:t>
      </w:r>
      <w:proofErr w:type="gramStart"/>
      <w:r w:rsidRPr="00D67F19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D67F19">
        <w:rPr>
          <w:rFonts w:ascii="Times New Roman" w:hAnsi="Times New Roman" w:cs="Times New Roman"/>
          <w:sz w:val="18"/>
          <w:szCs w:val="18"/>
        </w:rPr>
        <w:t>)</w:t>
      </w: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C7428">
        <w:rPr>
          <w:rFonts w:ascii="Times New Roman" w:hAnsi="Times New Roman" w:cs="Times New Roman"/>
        </w:rPr>
        <w:t>проживающий</w:t>
      </w:r>
      <w:proofErr w:type="gramEnd"/>
      <w:r w:rsidRPr="00DC7428">
        <w:rPr>
          <w:rFonts w:ascii="Times New Roman" w:hAnsi="Times New Roman" w:cs="Times New Roman"/>
        </w:rPr>
        <w:t xml:space="preserve"> по адресу:____________________________________________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являясь родителем (законным представителем)</w:t>
      </w:r>
      <w:r>
        <w:rPr>
          <w:rFonts w:ascii="Times New Roman" w:hAnsi="Times New Roman" w:cs="Times New Roman"/>
        </w:rPr>
        <w:t xml:space="preserve"> </w:t>
      </w:r>
      <w:r w:rsidRPr="00DC7428">
        <w:rPr>
          <w:rFonts w:ascii="Times New Roman" w:hAnsi="Times New Roman" w:cs="Times New Roman"/>
        </w:rPr>
        <w:t>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3E2BEF" w:rsidRPr="00AB20BE" w:rsidRDefault="003E2BEF" w:rsidP="003E2B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428">
        <w:rPr>
          <w:rFonts w:ascii="Times New Roman" w:hAnsi="Times New Roman" w:cs="Times New Roman"/>
        </w:rPr>
        <w:t xml:space="preserve">                                    </w:t>
      </w:r>
      <w:r w:rsidRPr="00AB20BE">
        <w:rPr>
          <w:rFonts w:ascii="Times New Roman" w:hAnsi="Times New Roman" w:cs="Times New Roman"/>
          <w:sz w:val="18"/>
          <w:szCs w:val="18"/>
        </w:rPr>
        <w:t>ФИО ребенка, дата рождения</w:t>
      </w: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Настоящим даю свое согласие МБОУ «Молочненская средняя школа</w:t>
      </w:r>
      <w:r>
        <w:rPr>
          <w:rFonts w:ascii="Times New Roman" w:hAnsi="Times New Roman" w:cs="Times New Roman"/>
        </w:rPr>
        <w:t xml:space="preserve"> им. Героя Советского Союза Г.С. Титова</w:t>
      </w:r>
      <w:r w:rsidRPr="00DC7428">
        <w:rPr>
          <w:rFonts w:ascii="Times New Roman" w:hAnsi="Times New Roman" w:cs="Times New Roman"/>
        </w:rPr>
        <w:t>» на размещение фотографии или другой личной информации моего ребенка в отчетах, докладах, конференциях, семинарах, мастер-классах, стенгазетах, досках почета, СМИ (газеты, видеорепортажи, сайты и т.п.).</w:t>
      </w: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Настоящее согласие дано мной добровольно и действует на период пребывания ребенка в данном общеобразовательном учреждении и может быть отозвано в любой момент письменным заявлением.</w:t>
      </w: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«_____»</w:t>
      </w:r>
      <w:r>
        <w:rPr>
          <w:rFonts w:ascii="Times New Roman" w:hAnsi="Times New Roman" w:cs="Times New Roman"/>
        </w:rPr>
        <w:t>________</w:t>
      </w:r>
      <w:r w:rsidRPr="00DC7428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</w:t>
      </w:r>
      <w:r w:rsidRPr="00DC7428">
        <w:rPr>
          <w:rFonts w:ascii="Times New Roman" w:hAnsi="Times New Roman" w:cs="Times New Roman"/>
        </w:rPr>
        <w:t>___20____г.      _______________/______________________</w:t>
      </w:r>
    </w:p>
    <w:p w:rsidR="003E2BEF" w:rsidRPr="00D67F19" w:rsidRDefault="003E2BEF" w:rsidP="003E2BE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C7428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D67F19">
        <w:rPr>
          <w:rFonts w:ascii="Times New Roman" w:hAnsi="Times New Roman" w:cs="Times New Roman"/>
          <w:sz w:val="18"/>
          <w:szCs w:val="18"/>
        </w:rPr>
        <w:t>Подпись        Расшифровка подписи</w:t>
      </w: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2BEF" w:rsidRPr="00DC7428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>Принято к сведению: «____»</w:t>
      </w:r>
      <w:r>
        <w:rPr>
          <w:rFonts w:ascii="Times New Roman" w:hAnsi="Times New Roman" w:cs="Times New Roman"/>
        </w:rPr>
        <w:t>____</w:t>
      </w:r>
      <w:r w:rsidRPr="00DC7428">
        <w:rPr>
          <w:rFonts w:ascii="Times New Roman" w:hAnsi="Times New Roman" w:cs="Times New Roman"/>
        </w:rPr>
        <w:t>_________20____г.</w:t>
      </w: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7428">
        <w:rPr>
          <w:rFonts w:ascii="Times New Roman" w:hAnsi="Times New Roman" w:cs="Times New Roman"/>
        </w:rPr>
        <w:t xml:space="preserve">Директор МБОУ </w:t>
      </w:r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7428">
        <w:rPr>
          <w:rFonts w:ascii="Times New Roman" w:hAnsi="Times New Roman" w:cs="Times New Roman"/>
        </w:rPr>
        <w:t>«Молочненская средняя школа</w:t>
      </w:r>
      <w:r>
        <w:rPr>
          <w:rFonts w:ascii="Times New Roman" w:hAnsi="Times New Roman" w:cs="Times New Roman"/>
        </w:rPr>
        <w:t xml:space="preserve"> им. Героя Советского союза Г.С. Титова</w:t>
      </w:r>
      <w:r w:rsidRPr="00DC7428">
        <w:rPr>
          <w:rFonts w:ascii="Times New Roman" w:hAnsi="Times New Roman" w:cs="Times New Roman"/>
        </w:rPr>
        <w:t>»         ___________/</w:t>
      </w:r>
      <w:proofErr w:type="spellStart"/>
      <w:r w:rsidRPr="00DC7428">
        <w:rPr>
          <w:rFonts w:ascii="Times New Roman" w:hAnsi="Times New Roman" w:cs="Times New Roman"/>
        </w:rPr>
        <w:t>Ю.Г.Балавнева</w:t>
      </w:r>
      <w:proofErr w:type="spellEnd"/>
    </w:p>
    <w:p w:rsidR="003E2BEF" w:rsidRDefault="003E2BEF" w:rsidP="003E2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3E2BEF" w:rsidTr="00E47A1D">
        <w:tc>
          <w:tcPr>
            <w:tcW w:w="11023" w:type="dxa"/>
          </w:tcPr>
          <w:p w:rsidR="003E2BEF" w:rsidRPr="00AB20BE" w:rsidRDefault="003E2BEF" w:rsidP="00E4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0BE">
              <w:rPr>
                <w:rFonts w:ascii="Times New Roman" w:hAnsi="Times New Roman" w:cs="Times New Roman"/>
                <w:sz w:val="20"/>
                <w:szCs w:val="20"/>
              </w:rPr>
              <w:t>¹ Согласно ст.24 Конституции РФ сбор, хранение, использование и распространение информации о частной жизни лица без его согласия не допускаются.</w:t>
            </w:r>
          </w:p>
          <w:p w:rsidR="003E2BEF" w:rsidRPr="00AB20BE" w:rsidRDefault="003E2BEF" w:rsidP="00E4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0BE">
              <w:rPr>
                <w:rFonts w:ascii="Times New Roman" w:hAnsi="Times New Roman" w:cs="Times New Roman"/>
                <w:sz w:val="20"/>
                <w:szCs w:val="20"/>
              </w:rPr>
              <w:t>Ст.152.1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</w:t>
            </w:r>
          </w:p>
          <w:p w:rsidR="003E2BEF" w:rsidRPr="00AB20BE" w:rsidRDefault="003E2BEF" w:rsidP="00E47A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0BE">
              <w:rPr>
                <w:rFonts w:ascii="Times New Roman" w:hAnsi="Times New Roman" w:cs="Times New Roman"/>
                <w:sz w:val="20"/>
                <w:szCs w:val="20"/>
              </w:rPr>
              <w:t>Поскольку в соответствии ч.1 ст.64 Семейного кодекса родители являются законными представителями своих детей  и выступают в защиту их прав и интересов в отношениях с любыми физическими и юридическими лицами без специальных полномочий, согласие на размещение фотографий детей на сайте образовательного учреждения его сотрудники должны получать у родителей.</w:t>
            </w:r>
          </w:p>
          <w:p w:rsidR="003E2BEF" w:rsidRDefault="003E2BEF" w:rsidP="00E4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0BE">
              <w:rPr>
                <w:rFonts w:ascii="Times New Roman" w:hAnsi="Times New Roman" w:cs="Times New Roman"/>
                <w:sz w:val="20"/>
                <w:szCs w:val="20"/>
              </w:rPr>
              <w:t>Однако Закон также предусматривает случаи, когда согласие родителей на размещение фотографий  детей не требуется. Свободная публикация фотографий возможна в случаях, когда: 1) использование изображения осуществляется в государственных, общественных или иных публичных интересах; 2) изображение гражданина получено при съемке, которая проводится в местах, открытых для свободного посещения</w:t>
            </w:r>
            <w:proofErr w:type="gramStart"/>
            <w:r w:rsidRPr="00AB20B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AB20BE">
              <w:rPr>
                <w:rFonts w:ascii="Times New Roman" w:hAnsi="Times New Roman" w:cs="Times New Roman"/>
                <w:sz w:val="20"/>
                <w:szCs w:val="20"/>
              </w:rPr>
              <w:t xml:space="preserve">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использования.</w:t>
            </w:r>
          </w:p>
        </w:tc>
      </w:tr>
    </w:tbl>
    <w:p w:rsidR="006822A3" w:rsidRDefault="006822A3">
      <w:bookmarkStart w:id="0" w:name="_GoBack"/>
      <w:bookmarkEnd w:id="0"/>
    </w:p>
    <w:sectPr w:rsidR="006822A3" w:rsidSect="003E2BE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12"/>
    <w:rsid w:val="003E2BEF"/>
    <w:rsid w:val="006822A3"/>
    <w:rsid w:val="006E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2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2023-03-09T07:15:00Z</dcterms:created>
  <dcterms:modified xsi:type="dcterms:W3CDTF">2023-03-09T07:16:00Z</dcterms:modified>
</cp:coreProperties>
</file>